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16CBC" w14:textId="77777777" w:rsidR="004172D2" w:rsidRPr="004172D2" w:rsidRDefault="004172D2" w:rsidP="004172D2">
      <w:pPr>
        <w:rPr>
          <w:b/>
          <w:bCs/>
          <w:u w:val="single"/>
          <w:lang w:val="en-US"/>
        </w:rPr>
      </w:pPr>
    </w:p>
    <w:p w14:paraId="557552FE" w14:textId="77777777" w:rsidR="004172D2" w:rsidRPr="004172D2" w:rsidRDefault="004172D2" w:rsidP="004172D2">
      <w:pPr>
        <w:rPr>
          <w:b/>
          <w:bCs/>
          <w:u w:val="single"/>
          <w:lang w:val="en-US"/>
        </w:rPr>
      </w:pPr>
      <w:r w:rsidRPr="004172D2">
        <w:rPr>
          <w:b/>
          <w:bCs/>
          <w:u w:val="single"/>
          <w:lang w:val="en-US"/>
        </w:rPr>
        <w:t>Vacuum Lamination Press Type RMV 125/6</w:t>
      </w:r>
    </w:p>
    <w:p w14:paraId="10FDCD4B" w14:textId="77777777" w:rsidR="004172D2" w:rsidRPr="004172D2" w:rsidRDefault="004172D2" w:rsidP="004172D2">
      <w:pPr>
        <w:rPr>
          <w:u w:val="single"/>
          <w:lang w:val="en-US"/>
        </w:rPr>
      </w:pPr>
      <w:r w:rsidRPr="004172D2">
        <w:rPr>
          <w:u w:val="single"/>
          <w:lang w:val="en-US"/>
        </w:rPr>
        <w:t>Technical data</w:t>
      </w:r>
    </w:p>
    <w:p w14:paraId="73B962C0" w14:textId="77777777" w:rsidR="004172D2" w:rsidRPr="004172D2" w:rsidRDefault="004172D2" w:rsidP="004172D2">
      <w:pPr>
        <w:rPr>
          <w:lang w:val="en-US"/>
        </w:rPr>
      </w:pPr>
      <w:r w:rsidRPr="004172D2">
        <w:rPr>
          <w:lang w:val="en-US"/>
        </w:rPr>
        <w:t>Platen size                                                                 660 x 750 mm               26,0 x 29,5 in</w:t>
      </w:r>
    </w:p>
    <w:p w14:paraId="2A0E5BE8" w14:textId="77777777" w:rsidR="004172D2" w:rsidRPr="004172D2" w:rsidRDefault="004172D2" w:rsidP="004172D2">
      <w:pPr>
        <w:rPr>
          <w:lang w:val="en-US"/>
        </w:rPr>
      </w:pPr>
    </w:p>
    <w:p w14:paraId="03E8AC60" w14:textId="77777777" w:rsidR="004172D2" w:rsidRPr="004172D2" w:rsidRDefault="004172D2" w:rsidP="004172D2">
      <w:pPr>
        <w:rPr>
          <w:lang w:val="en-US"/>
        </w:rPr>
      </w:pPr>
      <w:r w:rsidRPr="004172D2">
        <w:rPr>
          <w:lang w:val="en-US"/>
        </w:rPr>
        <w:t>Max. laminate size                                                610 x 700 mm               24,0 x 27,5 in</w:t>
      </w:r>
    </w:p>
    <w:p w14:paraId="1029913B" w14:textId="77777777" w:rsidR="004172D2" w:rsidRPr="004172D2" w:rsidRDefault="004172D2" w:rsidP="004172D2">
      <w:pPr>
        <w:rPr>
          <w:lang w:val="fr-FR"/>
        </w:rPr>
      </w:pPr>
      <w:r w:rsidRPr="004172D2">
        <w:rPr>
          <w:lang w:val="fr-FR"/>
        </w:rPr>
        <w:t>Max. laminate pressure                                     293 N/cm²                     417 psi</w:t>
      </w:r>
    </w:p>
    <w:p w14:paraId="25B53A4F" w14:textId="77777777" w:rsidR="004172D2" w:rsidRPr="004172D2" w:rsidRDefault="004172D2" w:rsidP="004172D2">
      <w:pPr>
        <w:rPr>
          <w:lang w:val="fr-FR"/>
        </w:rPr>
      </w:pPr>
    </w:p>
    <w:p w14:paraId="348AB32E" w14:textId="77777777" w:rsidR="004172D2" w:rsidRPr="004172D2" w:rsidRDefault="004172D2" w:rsidP="004172D2">
      <w:pPr>
        <w:rPr>
          <w:lang w:val="en-US"/>
        </w:rPr>
      </w:pPr>
      <w:r w:rsidRPr="004172D2">
        <w:rPr>
          <w:lang w:val="en-US"/>
        </w:rPr>
        <w:t xml:space="preserve">Max. press force                                                     1250 </w:t>
      </w:r>
      <w:proofErr w:type="spellStart"/>
      <w:r w:rsidRPr="004172D2">
        <w:rPr>
          <w:lang w:val="en-US"/>
        </w:rPr>
        <w:t>kN</w:t>
      </w:r>
      <w:proofErr w:type="spellEnd"/>
      <w:r w:rsidRPr="004172D2">
        <w:rPr>
          <w:lang w:val="en-US"/>
        </w:rPr>
        <w:t>                           138 US ton</w:t>
      </w:r>
    </w:p>
    <w:p w14:paraId="4808B451" w14:textId="77777777" w:rsidR="004172D2" w:rsidRPr="004172D2" w:rsidRDefault="004172D2" w:rsidP="004172D2">
      <w:pPr>
        <w:rPr>
          <w:lang w:val="en-US"/>
        </w:rPr>
      </w:pPr>
      <w:r w:rsidRPr="004172D2">
        <w:rPr>
          <w:lang w:val="en-US"/>
        </w:rPr>
        <w:t xml:space="preserve">Press force Range                                                 50 –1250 </w:t>
      </w:r>
      <w:proofErr w:type="spellStart"/>
      <w:r w:rsidRPr="004172D2">
        <w:rPr>
          <w:lang w:val="en-US"/>
        </w:rPr>
        <w:t>kN</w:t>
      </w:r>
      <w:proofErr w:type="spellEnd"/>
      <w:r w:rsidRPr="004172D2">
        <w:rPr>
          <w:lang w:val="en-US"/>
        </w:rPr>
        <w:t>                  5,5-137,5 US ton</w:t>
      </w:r>
    </w:p>
    <w:p w14:paraId="10FA61A5" w14:textId="77777777" w:rsidR="004172D2" w:rsidRPr="004172D2" w:rsidRDefault="004172D2" w:rsidP="004172D2">
      <w:pPr>
        <w:rPr>
          <w:lang w:val="en-US"/>
        </w:rPr>
      </w:pPr>
      <w:r w:rsidRPr="004172D2">
        <w:rPr>
          <w:lang w:val="en-US"/>
        </w:rPr>
        <w:t>Repeat accuracy                                                   +/- 0,5 bar                      +/- 7,1 psi</w:t>
      </w:r>
    </w:p>
    <w:p w14:paraId="70809EBA" w14:textId="77777777" w:rsidR="004172D2" w:rsidRPr="004172D2" w:rsidRDefault="004172D2" w:rsidP="004172D2">
      <w:pPr>
        <w:rPr>
          <w:lang w:val="en-US"/>
        </w:rPr>
      </w:pPr>
    </w:p>
    <w:p w14:paraId="115630B9" w14:textId="77777777" w:rsidR="004172D2" w:rsidRPr="004172D2" w:rsidRDefault="004172D2" w:rsidP="004172D2">
      <w:pPr>
        <w:rPr>
          <w:lang w:val="en-US"/>
        </w:rPr>
      </w:pPr>
      <w:r w:rsidRPr="004172D2">
        <w:rPr>
          <w:lang w:val="en-US"/>
        </w:rPr>
        <w:t>Number of openings                              6</w:t>
      </w:r>
    </w:p>
    <w:p w14:paraId="3297D318" w14:textId="77777777" w:rsidR="004172D2" w:rsidRPr="004172D2" w:rsidRDefault="004172D2" w:rsidP="004172D2">
      <w:pPr>
        <w:rPr>
          <w:lang w:val="en-US"/>
        </w:rPr>
      </w:pPr>
      <w:r w:rsidRPr="004172D2">
        <w:rPr>
          <w:lang w:val="en-US"/>
        </w:rPr>
        <w:t xml:space="preserve">Daylight                                                                      84 mm                              3,3 in </w:t>
      </w:r>
    </w:p>
    <w:p w14:paraId="058A07CE" w14:textId="77777777" w:rsidR="004172D2" w:rsidRPr="004172D2" w:rsidRDefault="004172D2" w:rsidP="004172D2">
      <w:pPr>
        <w:rPr>
          <w:lang w:val="en-US"/>
        </w:rPr>
      </w:pPr>
      <w:r w:rsidRPr="004172D2">
        <w:rPr>
          <w:lang w:val="en-US"/>
        </w:rPr>
        <w:t>Closing stroke                                                         510 mm                           20,1 in</w:t>
      </w:r>
    </w:p>
    <w:p w14:paraId="1B5A1346" w14:textId="77777777" w:rsidR="004172D2" w:rsidRPr="004172D2" w:rsidRDefault="004172D2" w:rsidP="004172D2">
      <w:pPr>
        <w:rPr>
          <w:lang w:val="en-US"/>
        </w:rPr>
      </w:pPr>
    </w:p>
    <w:p w14:paraId="69A22910" w14:textId="77777777" w:rsidR="004172D2" w:rsidRPr="004172D2" w:rsidRDefault="004172D2" w:rsidP="004172D2">
      <w:pPr>
        <w:rPr>
          <w:lang w:val="en-US"/>
        </w:rPr>
      </w:pPr>
      <w:r w:rsidRPr="004172D2">
        <w:rPr>
          <w:lang w:val="en-US"/>
        </w:rPr>
        <w:t>Main hydraulic cylinder diameter                 250 mm                           9,8 in</w:t>
      </w:r>
    </w:p>
    <w:p w14:paraId="0D0E3357" w14:textId="77777777" w:rsidR="004172D2" w:rsidRPr="004172D2" w:rsidRDefault="004172D2" w:rsidP="004172D2">
      <w:pPr>
        <w:rPr>
          <w:lang w:val="en-US"/>
        </w:rPr>
      </w:pPr>
      <w:r w:rsidRPr="004172D2">
        <w:rPr>
          <w:lang w:val="en-US"/>
        </w:rPr>
        <w:t>Quantity of cylinder                                              1</w:t>
      </w:r>
    </w:p>
    <w:p w14:paraId="74D452FD" w14:textId="77777777" w:rsidR="004172D2" w:rsidRPr="004172D2" w:rsidRDefault="004172D2" w:rsidP="004172D2">
      <w:pPr>
        <w:rPr>
          <w:lang w:val="en-US"/>
        </w:rPr>
      </w:pPr>
      <w:r w:rsidRPr="004172D2">
        <w:rPr>
          <w:lang w:val="en-US"/>
        </w:rPr>
        <w:t>Max. hydraulic pressure                                    255 bar                            3630 psi</w:t>
      </w:r>
    </w:p>
    <w:p w14:paraId="1080B191" w14:textId="77777777" w:rsidR="004172D2" w:rsidRPr="004172D2" w:rsidRDefault="004172D2" w:rsidP="004172D2">
      <w:pPr>
        <w:rPr>
          <w:lang w:val="en-US"/>
        </w:rPr>
      </w:pPr>
      <w:r w:rsidRPr="004172D2">
        <w:rPr>
          <w:lang w:val="en-US"/>
        </w:rPr>
        <w:t>Installed motor size                                              4 kW                                  5,4 HP</w:t>
      </w:r>
    </w:p>
    <w:p w14:paraId="3428D2AE" w14:textId="77777777" w:rsidR="004172D2" w:rsidRPr="004172D2" w:rsidRDefault="004172D2" w:rsidP="004172D2">
      <w:pPr>
        <w:rPr>
          <w:lang w:val="en-US"/>
        </w:rPr>
      </w:pPr>
      <w:r w:rsidRPr="004172D2">
        <w:rPr>
          <w:lang w:val="en-US"/>
        </w:rPr>
        <w:t>Pump noise level                                                    £ 72 dB(A)                      72 dB(A)</w:t>
      </w:r>
    </w:p>
    <w:p w14:paraId="1D27303C" w14:textId="77777777" w:rsidR="004172D2" w:rsidRPr="004172D2" w:rsidRDefault="004172D2" w:rsidP="004172D2">
      <w:pPr>
        <w:rPr>
          <w:lang w:val="en-US"/>
        </w:rPr>
      </w:pPr>
    </w:p>
    <w:p w14:paraId="03722B2B" w14:textId="77777777" w:rsidR="004172D2" w:rsidRPr="004172D2" w:rsidRDefault="004172D2" w:rsidP="004172D2">
      <w:pPr>
        <w:rPr>
          <w:lang w:val="en-US"/>
        </w:rPr>
      </w:pPr>
      <w:r w:rsidRPr="004172D2">
        <w:rPr>
          <w:lang w:val="en-US"/>
        </w:rPr>
        <w:t>Closing speed                                                          27,5 mm                         65 in/min</w:t>
      </w:r>
    </w:p>
    <w:p w14:paraId="4DEEBB08" w14:textId="77777777" w:rsidR="004172D2" w:rsidRPr="004172D2" w:rsidRDefault="004172D2" w:rsidP="004172D2">
      <w:pPr>
        <w:rPr>
          <w:lang w:val="en-US"/>
        </w:rPr>
      </w:pPr>
      <w:r w:rsidRPr="004172D2">
        <w:rPr>
          <w:lang w:val="en-US"/>
        </w:rPr>
        <w:t>Pressing speed                                                       1,8 mm/s                        4,3 in/min</w:t>
      </w:r>
    </w:p>
    <w:p w14:paraId="5A89F467" w14:textId="77777777" w:rsidR="004172D2" w:rsidRPr="004172D2" w:rsidRDefault="004172D2" w:rsidP="004172D2">
      <w:pPr>
        <w:rPr>
          <w:lang w:val="en-US"/>
        </w:rPr>
      </w:pPr>
      <w:r w:rsidRPr="004172D2">
        <w:rPr>
          <w:lang w:val="en-US"/>
        </w:rPr>
        <w:t>Return speed                                             30 mm/s                         71 in/min</w:t>
      </w:r>
    </w:p>
    <w:p w14:paraId="7971ECBB" w14:textId="77777777" w:rsidR="004172D2" w:rsidRPr="004172D2" w:rsidRDefault="004172D2" w:rsidP="004172D2">
      <w:pPr>
        <w:rPr>
          <w:lang w:val="en-US"/>
        </w:rPr>
      </w:pPr>
      <w:r w:rsidRPr="004172D2">
        <w:rPr>
          <w:lang w:val="en-US"/>
        </w:rPr>
        <w:t>Operating temperature                                      280 °C               536 °F</w:t>
      </w:r>
    </w:p>
    <w:p w14:paraId="2293AF8E" w14:textId="77777777" w:rsidR="004172D2" w:rsidRPr="004172D2" w:rsidRDefault="004172D2" w:rsidP="004172D2">
      <w:pPr>
        <w:rPr>
          <w:lang w:val="en-US"/>
        </w:rPr>
      </w:pPr>
      <w:r w:rsidRPr="004172D2">
        <w:rPr>
          <w:lang w:val="en-US"/>
        </w:rPr>
        <w:t>Temperature accuracy within the max.</w:t>
      </w:r>
    </w:p>
    <w:p w14:paraId="16C2AA8A" w14:textId="77777777" w:rsidR="004172D2" w:rsidRPr="004172D2" w:rsidRDefault="004172D2" w:rsidP="004172D2">
      <w:pPr>
        <w:rPr>
          <w:lang w:val="en-US"/>
        </w:rPr>
      </w:pPr>
      <w:r w:rsidRPr="004172D2">
        <w:rPr>
          <w:lang w:val="en-US"/>
        </w:rPr>
        <w:t>laminating size and after 10 min. persevering time.</w:t>
      </w:r>
    </w:p>
    <w:p w14:paraId="45151C57" w14:textId="77777777" w:rsidR="004172D2" w:rsidRPr="004172D2" w:rsidRDefault="004172D2" w:rsidP="004172D2">
      <w:pPr>
        <w:rPr>
          <w:lang w:val="en-US"/>
        </w:rPr>
      </w:pPr>
      <w:r w:rsidRPr="004172D2">
        <w:rPr>
          <w:lang w:val="en-US"/>
        </w:rPr>
        <w:lastRenderedPageBreak/>
        <w:t>to 200 °C (392°F)                                                    +/- 1,5 °C                        +/- 2,7 °F</w:t>
      </w:r>
    </w:p>
    <w:p w14:paraId="55ED15E3" w14:textId="77777777" w:rsidR="004172D2" w:rsidRPr="004172D2" w:rsidRDefault="004172D2" w:rsidP="004172D2">
      <w:pPr>
        <w:rPr>
          <w:lang w:val="en-US"/>
        </w:rPr>
      </w:pPr>
      <w:r w:rsidRPr="004172D2">
        <w:rPr>
          <w:lang w:val="en-US"/>
        </w:rPr>
        <w:t>over 200 °C (392 °F)                               +/- 2,0 °C                        +/- 3,6 °F</w:t>
      </w:r>
    </w:p>
    <w:p w14:paraId="036D8EF8" w14:textId="77777777" w:rsidR="004172D2" w:rsidRPr="004172D2" w:rsidRDefault="004172D2" w:rsidP="004172D2">
      <w:pPr>
        <w:rPr>
          <w:lang w:val="de-DE"/>
        </w:rPr>
      </w:pPr>
      <w:r w:rsidRPr="004172D2">
        <w:rPr>
          <w:lang w:val="de-DE"/>
        </w:rPr>
        <w:t xml:space="preserve">Max. vacuum                                                            £ 10 mbar                       0,03 in </w:t>
      </w:r>
      <w:proofErr w:type="spellStart"/>
      <w:r w:rsidRPr="004172D2">
        <w:rPr>
          <w:lang w:val="de-DE"/>
        </w:rPr>
        <w:t>Hg</w:t>
      </w:r>
      <w:proofErr w:type="spellEnd"/>
    </w:p>
    <w:p w14:paraId="796515CA" w14:textId="77777777" w:rsidR="006E0117" w:rsidRDefault="006E0117"/>
    <w:sectPr w:rsidR="006E0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2D2"/>
    <w:rsid w:val="004172D2"/>
    <w:rsid w:val="006E0117"/>
    <w:rsid w:val="006E762C"/>
    <w:rsid w:val="006F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BC81"/>
  <w15:chartTrackingRefBased/>
  <w15:docId w15:val="{EE2CC09D-8052-4896-A6CB-2F9CB6A9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17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17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172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17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172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172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172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172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172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172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172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172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172D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172D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172D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172D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172D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172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172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17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172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172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172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172D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172D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172D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72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172D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172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7A7284FF370F4EB01B42A2EDDD55A1" ma:contentTypeVersion="13" ma:contentTypeDescription="Een nieuw document maken." ma:contentTypeScope="" ma:versionID="64746b5882008ab3119f2c5813a02e4c">
  <xsd:schema xmlns:xsd="http://www.w3.org/2001/XMLSchema" xmlns:xs="http://www.w3.org/2001/XMLSchema" xmlns:p="http://schemas.microsoft.com/office/2006/metadata/properties" xmlns:ns2="c178897c-a601-4ef8-a116-3784b7e28adc" xmlns:ns3="6382c81c-58dd-4528-a219-c77bb45f0e60" targetNamespace="http://schemas.microsoft.com/office/2006/metadata/properties" ma:root="true" ma:fieldsID="efe748ce1e8acfaadf393da61ddd3814" ns2:_="" ns3:_="">
    <xsd:import namespace="c178897c-a601-4ef8-a116-3784b7e28adc"/>
    <xsd:import namespace="6382c81c-58dd-4528-a219-c77bb45f0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8897c-a601-4ef8-a116-3784b7e28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e14ea4e4-f37c-4dfc-b425-ce56f9740d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2c81c-58dd-4528-a219-c77bb45f0e6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da3df07-7b8c-42c7-8f39-5881b4d6e869}" ma:internalName="TaxCatchAll" ma:showField="CatchAllData" ma:web="6382c81c-58dd-4528-a219-c77bb45f0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82c81c-58dd-4528-a219-c77bb45f0e60" xsi:nil="true"/>
    <lcf76f155ced4ddcb4097134ff3c332f xmlns="c178897c-a601-4ef8-a116-3784b7e28ad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8F185F-269D-4DE0-8782-248F8A834A1E}"/>
</file>

<file path=customXml/itemProps2.xml><?xml version="1.0" encoding="utf-8"?>
<ds:datastoreItem xmlns:ds="http://schemas.openxmlformats.org/officeDocument/2006/customXml" ds:itemID="{0C86F12F-52D0-42F8-86C5-0C6A8A927C9D}"/>
</file>

<file path=customXml/itemProps3.xml><?xml version="1.0" encoding="utf-8"?>
<ds:datastoreItem xmlns:ds="http://schemas.openxmlformats.org/officeDocument/2006/customXml" ds:itemID="{B903715C-88A1-417F-A3F4-14F3270B67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Moreau | PCB Equipment</dc:creator>
  <cp:keywords/>
  <dc:description/>
  <cp:lastModifiedBy>Leon Moreau | PCB Equipment</cp:lastModifiedBy>
  <cp:revision>1</cp:revision>
  <cp:lastPrinted>2026-06-19T06:09:00Z</cp:lastPrinted>
  <dcterms:created xsi:type="dcterms:W3CDTF">2026-06-19T06:08:00Z</dcterms:created>
  <dcterms:modified xsi:type="dcterms:W3CDTF">2026-06-19T06:12:00Z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0x0101001D7A7284FF370F4EB01B42A2EDDD55A1</vt:lpwstr>
  </property>
</Properties>
</file>